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14312"/>
      </w:tblGrid>
      <w:tr w:rsidR="00893975" w:rsidTr="006E75E9">
        <w:tc>
          <w:tcPr>
            <w:tcW w:w="14312" w:type="dxa"/>
            <w:shd w:val="clear" w:color="auto" w:fill="FFF2CC" w:themeFill="accent4" w:themeFillTint="33"/>
          </w:tcPr>
          <w:p w:rsidR="00893975" w:rsidRPr="00E56D69" w:rsidRDefault="005454C4" w:rsidP="0089397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JEDILNIK od </w:t>
            </w:r>
            <w:r w:rsidR="0047016C">
              <w:rPr>
                <w:b/>
                <w:sz w:val="24"/>
                <w:szCs w:val="24"/>
              </w:rPr>
              <w:t>12. 2. 2024</w:t>
            </w:r>
            <w:r w:rsidR="00893975" w:rsidRPr="00E56D69">
              <w:rPr>
                <w:b/>
                <w:sz w:val="24"/>
                <w:szCs w:val="24"/>
              </w:rPr>
              <w:t xml:space="preserve"> do </w:t>
            </w:r>
            <w:r w:rsidR="0047016C">
              <w:rPr>
                <w:b/>
                <w:sz w:val="24"/>
                <w:szCs w:val="24"/>
              </w:rPr>
              <w:t>16. 2. 2024</w:t>
            </w:r>
          </w:p>
          <w:p w:rsidR="00E56D69" w:rsidRPr="00893975" w:rsidRDefault="00E56D69" w:rsidP="00893975">
            <w:pPr>
              <w:jc w:val="center"/>
              <w:rPr>
                <w:b/>
              </w:rPr>
            </w:pPr>
          </w:p>
        </w:tc>
      </w:tr>
    </w:tbl>
    <w:p w:rsidR="00E56D69" w:rsidRDefault="00E56D69" w:rsidP="00893975"/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1352"/>
        <w:gridCol w:w="5164"/>
        <w:gridCol w:w="5670"/>
        <w:gridCol w:w="2126"/>
      </w:tblGrid>
      <w:tr w:rsidR="00893975" w:rsidTr="00953571">
        <w:tc>
          <w:tcPr>
            <w:tcW w:w="1352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DAN</w:t>
            </w:r>
          </w:p>
        </w:tc>
        <w:tc>
          <w:tcPr>
            <w:tcW w:w="5164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ZAJTRK</w:t>
            </w:r>
          </w:p>
          <w:p w:rsidR="00893975" w:rsidRPr="00E56D69" w:rsidRDefault="00893975" w:rsidP="00893975"/>
        </w:tc>
        <w:tc>
          <w:tcPr>
            <w:tcW w:w="5670" w:type="dxa"/>
            <w:shd w:val="clear" w:color="auto" w:fill="DEEAF6" w:themeFill="accent1" w:themeFillTint="33"/>
          </w:tcPr>
          <w:p w:rsidR="00893975" w:rsidRPr="002976E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KOSILO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893975" w:rsidRPr="00E56D69" w:rsidRDefault="00893975" w:rsidP="00893975">
            <w:pPr>
              <w:rPr>
                <w:b/>
              </w:rPr>
            </w:pPr>
            <w:r w:rsidRPr="00E56D69">
              <w:rPr>
                <w:b/>
              </w:rPr>
              <w:t>MALICA</w:t>
            </w:r>
          </w:p>
          <w:p w:rsidR="00893975" w:rsidRPr="00E56D69" w:rsidRDefault="00893975" w:rsidP="00893975"/>
        </w:tc>
      </w:tr>
      <w:tr w:rsidR="00406540" w:rsidTr="00953571">
        <w:tc>
          <w:tcPr>
            <w:tcW w:w="1352" w:type="dxa"/>
          </w:tcPr>
          <w:p w:rsidR="00406540" w:rsidRDefault="00406540" w:rsidP="00406540">
            <w:r>
              <w:t>PONEDELJEK</w:t>
            </w:r>
          </w:p>
          <w:p w:rsidR="00406540" w:rsidRDefault="0047016C" w:rsidP="00406540">
            <w:r>
              <w:t>12.2.2024</w:t>
            </w:r>
          </w:p>
          <w:p w:rsidR="00406540" w:rsidRDefault="00406540" w:rsidP="00406540"/>
        </w:tc>
        <w:tc>
          <w:tcPr>
            <w:tcW w:w="5164" w:type="dxa"/>
          </w:tcPr>
          <w:p w:rsidR="00406540" w:rsidRDefault="00406540" w:rsidP="00406540">
            <w:r>
              <w:t>Planinski čaj z limono</w:t>
            </w:r>
          </w:p>
          <w:p w:rsidR="00406540" w:rsidRDefault="00406540" w:rsidP="00406540">
            <w:r>
              <w:t xml:space="preserve">Koruzni kruh </w:t>
            </w:r>
            <w:r>
              <w:rPr>
                <w:color w:val="0070C0"/>
              </w:rPr>
              <w:t>(gluten)</w:t>
            </w:r>
          </w:p>
          <w:p w:rsidR="00406540" w:rsidRDefault="00DC32A7" w:rsidP="00DC32A7">
            <w:r>
              <w:t xml:space="preserve">Maslo </w:t>
            </w:r>
            <w:r w:rsidR="00406540" w:rsidRPr="0040687C">
              <w:rPr>
                <w:color w:val="0070C0"/>
              </w:rPr>
              <w:t>(mlečne beljakovine</w:t>
            </w:r>
            <w:r>
              <w:rPr>
                <w:color w:val="0070C0"/>
              </w:rPr>
              <w:t>)</w:t>
            </w:r>
            <w:r w:rsidR="00406540">
              <w:rPr>
                <w:color w:val="0070C0"/>
              </w:rPr>
              <w:t xml:space="preserve">, </w:t>
            </w:r>
            <w:r w:rsidRPr="00DC32A7">
              <w:t xml:space="preserve">med, </w:t>
            </w:r>
            <w:r>
              <w:t xml:space="preserve">BIO </w:t>
            </w:r>
            <w:r w:rsidR="00406540" w:rsidRPr="00DC32A7">
              <w:t xml:space="preserve">jabolko </w:t>
            </w:r>
          </w:p>
        </w:tc>
        <w:tc>
          <w:tcPr>
            <w:tcW w:w="5670" w:type="dxa"/>
          </w:tcPr>
          <w:p w:rsidR="00406540" w:rsidRDefault="00406540" w:rsidP="00406540">
            <w:r>
              <w:t xml:space="preserve">Prežganka z jajčkom </w:t>
            </w:r>
            <w:r>
              <w:rPr>
                <w:color w:val="0070C0"/>
              </w:rPr>
              <w:t>(gluten, jajca)</w:t>
            </w:r>
          </w:p>
          <w:p w:rsidR="00406540" w:rsidRDefault="00406540" w:rsidP="00406540">
            <w:r>
              <w:t>Rižota s teletino in šparglji</w:t>
            </w:r>
          </w:p>
          <w:p w:rsidR="00406540" w:rsidRDefault="00406540" w:rsidP="00406540">
            <w:r>
              <w:t>Zelena solata</w:t>
            </w:r>
          </w:p>
        </w:tc>
        <w:tc>
          <w:tcPr>
            <w:tcW w:w="2126" w:type="dxa"/>
          </w:tcPr>
          <w:p w:rsidR="00406540" w:rsidRDefault="00C64776" w:rsidP="00406540">
            <w:r>
              <w:t>Suhe slive</w:t>
            </w:r>
            <w:r>
              <w:rPr>
                <w:color w:val="0070C0"/>
              </w:rPr>
              <w:t xml:space="preserve"> </w:t>
            </w:r>
            <w:r>
              <w:rPr>
                <w:color w:val="0070C0"/>
              </w:rPr>
              <w:t>(žveplov dioksid in sulfiti)</w:t>
            </w:r>
            <w:r>
              <w:rPr>
                <w:color w:val="0070C0"/>
              </w:rPr>
              <w:t>,</w:t>
            </w:r>
            <w:r w:rsidR="00406540">
              <w:t xml:space="preserve"> pomaranča</w:t>
            </w:r>
          </w:p>
        </w:tc>
      </w:tr>
      <w:tr w:rsidR="00406540" w:rsidTr="00953571">
        <w:tc>
          <w:tcPr>
            <w:tcW w:w="1352" w:type="dxa"/>
          </w:tcPr>
          <w:p w:rsidR="00406540" w:rsidRDefault="00406540" w:rsidP="00406540">
            <w:r>
              <w:t>TOREK</w:t>
            </w:r>
          </w:p>
          <w:p w:rsidR="0047016C" w:rsidRDefault="0047016C" w:rsidP="00406540">
            <w:r>
              <w:t>13.2.2024</w:t>
            </w:r>
          </w:p>
          <w:p w:rsidR="00406540" w:rsidRPr="00992B57" w:rsidRDefault="00DC32A7" w:rsidP="00406540">
            <w:pPr>
              <w:rPr>
                <w:color w:val="FF0000"/>
              </w:rPr>
            </w:pPr>
            <w:r>
              <w:rPr>
                <w:color w:val="FF0000"/>
              </w:rPr>
              <w:t xml:space="preserve">Pust </w:t>
            </w:r>
          </w:p>
        </w:tc>
        <w:tc>
          <w:tcPr>
            <w:tcW w:w="5164" w:type="dxa"/>
          </w:tcPr>
          <w:p w:rsidR="00406540" w:rsidRDefault="00406540" w:rsidP="00406540">
            <w:r>
              <w:t>Otroški čaj z limeto in medom</w:t>
            </w:r>
          </w:p>
          <w:p w:rsidR="00406540" w:rsidRDefault="00406540" w:rsidP="00406540">
            <w:r>
              <w:t xml:space="preserve">Kruh </w:t>
            </w:r>
            <w:r w:rsidR="00DC32A7">
              <w:t>Jelen polbeli</w:t>
            </w:r>
            <w:r>
              <w:t xml:space="preserve"> </w:t>
            </w:r>
            <w:r w:rsidRPr="00C15266">
              <w:rPr>
                <w:color w:val="0070C0"/>
              </w:rPr>
              <w:t>(gluten)</w:t>
            </w:r>
          </w:p>
          <w:p w:rsidR="00406540" w:rsidRDefault="00DC32A7" w:rsidP="00DC32A7">
            <w:r>
              <w:t>Jajčni</w:t>
            </w:r>
            <w:r w:rsidR="00406540" w:rsidRPr="00A5279F">
              <w:t xml:space="preserve"> namaz</w:t>
            </w:r>
            <w:r w:rsidR="00406540">
              <w:t>*</w:t>
            </w:r>
            <w:r w:rsidR="00406540" w:rsidRPr="00A5279F">
              <w:t xml:space="preserve"> </w:t>
            </w:r>
            <w:r>
              <w:rPr>
                <w:color w:val="0070C0"/>
              </w:rPr>
              <w:t>(jajca</w:t>
            </w:r>
            <w:r w:rsidR="00406540">
              <w:rPr>
                <w:color w:val="0070C0"/>
              </w:rPr>
              <w:t>)</w:t>
            </w:r>
          </w:p>
        </w:tc>
        <w:tc>
          <w:tcPr>
            <w:tcW w:w="5670" w:type="dxa"/>
          </w:tcPr>
          <w:p w:rsidR="00A55242" w:rsidRDefault="00A55242" w:rsidP="00406540">
            <w:r>
              <w:t>Svinjska pečenka v omaki</w:t>
            </w:r>
            <w:r w:rsidR="00953571">
              <w:t xml:space="preserve"> </w:t>
            </w:r>
            <w:r w:rsidR="00953571" w:rsidRPr="00953571">
              <w:rPr>
                <w:color w:val="0070C0"/>
              </w:rPr>
              <w:t>(gluten)</w:t>
            </w:r>
          </w:p>
          <w:p w:rsidR="00A55242" w:rsidRDefault="00A55242" w:rsidP="00406540">
            <w:r>
              <w:t>Kmečki svaljki</w:t>
            </w:r>
            <w:r w:rsidR="00953571">
              <w:t xml:space="preserve"> </w:t>
            </w:r>
            <w:r w:rsidR="00953571" w:rsidRPr="00953571">
              <w:rPr>
                <w:color w:val="0070C0"/>
              </w:rPr>
              <w:t>(gluten, jajca)</w:t>
            </w:r>
            <w:r w:rsidR="00953571">
              <w:rPr>
                <w:color w:val="0070C0"/>
              </w:rPr>
              <w:t xml:space="preserve"> </w:t>
            </w:r>
          </w:p>
          <w:p w:rsidR="00A55242" w:rsidRDefault="00A55242" w:rsidP="00406540">
            <w:r>
              <w:t xml:space="preserve">Solata </w:t>
            </w:r>
          </w:p>
          <w:p w:rsidR="00DC32A7" w:rsidRPr="00A5279F" w:rsidRDefault="00DC32A7" w:rsidP="00C454DF">
            <w:r>
              <w:t xml:space="preserve">BIO krof </w:t>
            </w:r>
            <w:r>
              <w:rPr>
                <w:color w:val="0070C0"/>
              </w:rPr>
              <w:t xml:space="preserve">(gluten) </w:t>
            </w:r>
          </w:p>
        </w:tc>
        <w:tc>
          <w:tcPr>
            <w:tcW w:w="2126" w:type="dxa"/>
          </w:tcPr>
          <w:p w:rsidR="00406540" w:rsidRDefault="00406540" w:rsidP="00C64776">
            <w:r>
              <w:t xml:space="preserve">BIO </w:t>
            </w:r>
            <w:r w:rsidR="00A55242">
              <w:t>kreke</w:t>
            </w:r>
            <w:r w:rsidR="00953571">
              <w:t>r</w:t>
            </w:r>
            <w:r w:rsidR="00A55242">
              <w:t>ji, a</w:t>
            </w:r>
            <w:r>
              <w:t>nanas</w:t>
            </w:r>
            <w:r w:rsidR="00A55242">
              <w:t xml:space="preserve">, </w:t>
            </w:r>
            <w:r w:rsidR="00C64776">
              <w:t>brusnice</w:t>
            </w:r>
            <w:r w:rsidR="00A55242">
              <w:t xml:space="preserve"> </w:t>
            </w:r>
          </w:p>
        </w:tc>
      </w:tr>
      <w:tr w:rsidR="00406540" w:rsidTr="00953571">
        <w:tc>
          <w:tcPr>
            <w:tcW w:w="1352" w:type="dxa"/>
          </w:tcPr>
          <w:p w:rsidR="00406540" w:rsidRDefault="00406540" w:rsidP="00406540">
            <w:r>
              <w:t>SREDA</w:t>
            </w:r>
          </w:p>
          <w:p w:rsidR="0047016C" w:rsidRDefault="0047016C" w:rsidP="00406540">
            <w:r>
              <w:t>14.2.2024</w:t>
            </w:r>
          </w:p>
          <w:p w:rsidR="00406540" w:rsidRPr="00953571" w:rsidRDefault="00406540" w:rsidP="00406540">
            <w:pPr>
              <w:rPr>
                <w:color w:val="FF0000"/>
              </w:rPr>
            </w:pPr>
            <w:bookmarkStart w:id="0" w:name="_GoBack"/>
            <w:bookmarkEnd w:id="0"/>
          </w:p>
        </w:tc>
        <w:tc>
          <w:tcPr>
            <w:tcW w:w="5164" w:type="dxa"/>
          </w:tcPr>
          <w:p w:rsidR="00406540" w:rsidRDefault="00406540" w:rsidP="00406540">
            <w:r>
              <w:t xml:space="preserve">DOMAČI sadni jogurt </w:t>
            </w:r>
            <w:r>
              <w:rPr>
                <w:color w:val="0070C0"/>
              </w:rPr>
              <w:t xml:space="preserve">(mlečne beljakovine) </w:t>
            </w:r>
          </w:p>
          <w:p w:rsidR="00406540" w:rsidRDefault="00DC32A7" w:rsidP="00406540">
            <w:r>
              <w:t>Makova štručka</w:t>
            </w:r>
            <w:r w:rsidR="00406540">
              <w:t xml:space="preserve"> </w:t>
            </w:r>
            <w:r w:rsidR="00406540" w:rsidRPr="008C4312">
              <w:rPr>
                <w:color w:val="0070C0"/>
              </w:rPr>
              <w:t>(gluten</w:t>
            </w:r>
            <w:r w:rsidR="00406540">
              <w:rPr>
                <w:color w:val="0070C0"/>
              </w:rPr>
              <w:t xml:space="preserve">, </w:t>
            </w:r>
            <w:r>
              <w:rPr>
                <w:color w:val="0070C0"/>
              </w:rPr>
              <w:t xml:space="preserve">mlečne beljakovine, </w:t>
            </w:r>
            <w:r w:rsidR="00406540">
              <w:rPr>
                <w:color w:val="0070C0"/>
              </w:rPr>
              <w:t>soja</w:t>
            </w:r>
            <w:r w:rsidR="00406540" w:rsidRPr="008C4312">
              <w:rPr>
                <w:color w:val="0070C0"/>
              </w:rPr>
              <w:t>)</w:t>
            </w:r>
          </w:p>
          <w:p w:rsidR="00406540" w:rsidRDefault="00406540" w:rsidP="00406540">
            <w:pPr>
              <w:rPr>
                <w:color w:val="0070C0"/>
              </w:rPr>
            </w:pPr>
            <w:r>
              <w:t xml:space="preserve">Hruška  </w:t>
            </w:r>
          </w:p>
        </w:tc>
        <w:tc>
          <w:tcPr>
            <w:tcW w:w="5670" w:type="dxa"/>
          </w:tcPr>
          <w:p w:rsidR="00A55242" w:rsidRDefault="00A55242" w:rsidP="00A55242">
            <w:r>
              <w:t xml:space="preserve">Pečen file lososa </w:t>
            </w:r>
            <w:r w:rsidRPr="00082FA0">
              <w:rPr>
                <w:color w:val="0070C0"/>
              </w:rPr>
              <w:t>(ribe)</w:t>
            </w:r>
          </w:p>
          <w:p w:rsidR="00A55242" w:rsidRDefault="00A55242" w:rsidP="00A55242">
            <w:r>
              <w:t>Krompir v kosih</w:t>
            </w:r>
          </w:p>
          <w:p w:rsidR="00406540" w:rsidRDefault="00A55242" w:rsidP="00A55242">
            <w:r>
              <w:t xml:space="preserve">Brokoli </w:t>
            </w:r>
            <w:proofErr w:type="spellStart"/>
            <w:r>
              <w:t>sotiran</w:t>
            </w:r>
            <w:proofErr w:type="spellEnd"/>
            <w:r>
              <w:t xml:space="preserve"> na maslu </w:t>
            </w:r>
            <w:r w:rsidRPr="00FD361A">
              <w:rPr>
                <w:color w:val="0070C0"/>
              </w:rPr>
              <w:t>(mlečne beljakovine)</w:t>
            </w:r>
          </w:p>
        </w:tc>
        <w:tc>
          <w:tcPr>
            <w:tcW w:w="2126" w:type="dxa"/>
          </w:tcPr>
          <w:p w:rsidR="00406540" w:rsidRDefault="00406540" w:rsidP="00406540">
            <w:r>
              <w:t>Sadno zelenjavna košarica</w:t>
            </w:r>
          </w:p>
        </w:tc>
      </w:tr>
      <w:tr w:rsidR="00406540" w:rsidTr="00953571">
        <w:trPr>
          <w:trHeight w:val="495"/>
        </w:trPr>
        <w:tc>
          <w:tcPr>
            <w:tcW w:w="1352" w:type="dxa"/>
          </w:tcPr>
          <w:p w:rsidR="00406540" w:rsidRDefault="00406540" w:rsidP="00406540">
            <w:r>
              <w:t>ČETRTEK</w:t>
            </w:r>
          </w:p>
          <w:p w:rsidR="0047016C" w:rsidRDefault="0047016C" w:rsidP="00406540">
            <w:r>
              <w:t>15.2.2024</w:t>
            </w:r>
          </w:p>
          <w:p w:rsidR="00406540" w:rsidRDefault="00406540" w:rsidP="00DC32A7"/>
        </w:tc>
        <w:tc>
          <w:tcPr>
            <w:tcW w:w="5164" w:type="dxa"/>
          </w:tcPr>
          <w:p w:rsidR="00406540" w:rsidRDefault="00A55242" w:rsidP="00406540">
            <w:r>
              <w:t>Mleko</w:t>
            </w:r>
          </w:p>
          <w:p w:rsidR="00A55242" w:rsidRDefault="00A55242" w:rsidP="00A55242">
            <w:r>
              <w:t>»Veseli kruhki«</w:t>
            </w:r>
            <w:r w:rsidR="00953571">
              <w:t xml:space="preserve"> </w:t>
            </w:r>
            <w:r w:rsidR="00953571" w:rsidRPr="00953571">
              <w:rPr>
                <w:color w:val="0070C0"/>
              </w:rPr>
              <w:t>(gluten, mlečne beljakovine)</w:t>
            </w:r>
          </w:p>
        </w:tc>
        <w:tc>
          <w:tcPr>
            <w:tcW w:w="5670" w:type="dxa"/>
          </w:tcPr>
          <w:p w:rsidR="00A55242" w:rsidRDefault="00A55242" w:rsidP="00A55242">
            <w:r>
              <w:t>P</w:t>
            </w:r>
            <w:r w:rsidR="00953571">
              <w:t>ečenica</w:t>
            </w:r>
          </w:p>
          <w:p w:rsidR="00A55242" w:rsidRDefault="00953571" w:rsidP="00A55242">
            <w:r>
              <w:t xml:space="preserve">Kruhov cmok </w:t>
            </w:r>
            <w:r w:rsidR="00C64776" w:rsidRPr="00C64776">
              <w:rPr>
                <w:color w:val="0070C0"/>
              </w:rPr>
              <w:t>(</w:t>
            </w:r>
            <w:r w:rsidR="00C64776">
              <w:rPr>
                <w:color w:val="0070C0"/>
                <w:lang w:eastAsia="sl-SI"/>
              </w:rPr>
              <w:t>gluten, jajca, mlečne beljakovine</w:t>
            </w:r>
            <w:r w:rsidR="00C64776" w:rsidRPr="00C64776">
              <w:rPr>
                <w:color w:val="0070C0"/>
                <w:lang w:eastAsia="sl-SI"/>
              </w:rPr>
              <w:t>, žveplov dioksid</w:t>
            </w:r>
            <w:r w:rsidR="00C64776" w:rsidRPr="00C64776">
              <w:rPr>
                <w:color w:val="0070C0"/>
                <w:lang w:eastAsia="sl-SI"/>
              </w:rPr>
              <w:t>)</w:t>
            </w:r>
            <w:r w:rsidR="00081749">
              <w:rPr>
                <w:color w:val="0070C0"/>
                <w:lang w:eastAsia="sl-SI"/>
              </w:rPr>
              <w:t xml:space="preserve"> </w:t>
            </w:r>
          </w:p>
          <w:p w:rsidR="00406540" w:rsidRDefault="00A55242" w:rsidP="00A55242">
            <w:r>
              <w:t>Kislo zelje</w:t>
            </w:r>
          </w:p>
        </w:tc>
        <w:tc>
          <w:tcPr>
            <w:tcW w:w="2126" w:type="dxa"/>
          </w:tcPr>
          <w:p w:rsidR="00406540" w:rsidRDefault="00406540" w:rsidP="00406540">
            <w:r>
              <w:t>Banana, kivi</w:t>
            </w:r>
          </w:p>
        </w:tc>
      </w:tr>
      <w:tr w:rsidR="00406540" w:rsidTr="00953571">
        <w:trPr>
          <w:trHeight w:val="70"/>
        </w:trPr>
        <w:tc>
          <w:tcPr>
            <w:tcW w:w="1352" w:type="dxa"/>
          </w:tcPr>
          <w:p w:rsidR="00406540" w:rsidRDefault="00406540" w:rsidP="00406540">
            <w:r>
              <w:t>PETEK</w:t>
            </w:r>
          </w:p>
          <w:p w:rsidR="00406540" w:rsidRDefault="0047016C" w:rsidP="00406540">
            <w:r>
              <w:t>16.2.2024</w:t>
            </w:r>
          </w:p>
          <w:p w:rsidR="00406540" w:rsidRDefault="00406540" w:rsidP="00406540"/>
        </w:tc>
        <w:tc>
          <w:tcPr>
            <w:tcW w:w="5164" w:type="dxa"/>
          </w:tcPr>
          <w:p w:rsidR="00A55242" w:rsidRDefault="00A55242" w:rsidP="00A55242">
            <w:pPr>
              <w:rPr>
                <w:color w:val="0070C0"/>
              </w:rPr>
            </w:pPr>
            <w:r>
              <w:t xml:space="preserve">Koruzni zdrob na mleku </w:t>
            </w:r>
            <w:r>
              <w:rPr>
                <w:color w:val="0070C0"/>
              </w:rPr>
              <w:t>(mlečne beljakovine)</w:t>
            </w:r>
          </w:p>
          <w:p w:rsidR="00406540" w:rsidRDefault="00A55242" w:rsidP="00A55242">
            <w:r w:rsidRPr="005454C4">
              <w:t>Sadje</w:t>
            </w:r>
          </w:p>
        </w:tc>
        <w:tc>
          <w:tcPr>
            <w:tcW w:w="5670" w:type="dxa"/>
          </w:tcPr>
          <w:p w:rsidR="00A55242" w:rsidRPr="00953571" w:rsidRDefault="005D43D9" w:rsidP="00A55242">
            <w:pPr>
              <w:rPr>
                <w:color w:val="0070C0"/>
              </w:rPr>
            </w:pPr>
            <w:r>
              <w:t>Grahova krem juha s kroglicami</w:t>
            </w:r>
            <w:r w:rsidR="00953571">
              <w:t xml:space="preserve"> </w:t>
            </w:r>
            <w:r w:rsidR="00953571" w:rsidRPr="00953571">
              <w:rPr>
                <w:color w:val="0070C0"/>
              </w:rPr>
              <w:t xml:space="preserve">(gluten, </w:t>
            </w:r>
            <w:r w:rsidR="00953571">
              <w:rPr>
                <w:color w:val="0070C0"/>
              </w:rPr>
              <w:t xml:space="preserve">jajca, </w:t>
            </w:r>
            <w:r w:rsidR="00953571" w:rsidRPr="00953571">
              <w:rPr>
                <w:color w:val="0070C0"/>
              </w:rPr>
              <w:t>mlečne beljakovine)</w:t>
            </w:r>
          </w:p>
          <w:p w:rsidR="005D43D9" w:rsidRPr="00C64776" w:rsidRDefault="00953571" w:rsidP="00C454DF">
            <w:pPr>
              <w:rPr>
                <w:color w:val="0070C0"/>
              </w:rPr>
            </w:pPr>
            <w:r>
              <w:t>Ozki rezanci</w:t>
            </w:r>
            <w:r w:rsidR="00A55242">
              <w:t xml:space="preserve"> s pestom in parmezanom</w:t>
            </w:r>
            <w:r>
              <w:t xml:space="preserve"> </w:t>
            </w:r>
            <w:r w:rsidRPr="00953571">
              <w:rPr>
                <w:color w:val="0070C0"/>
              </w:rPr>
              <w:t>(gluten, jajca, mlečne beljakovine</w:t>
            </w:r>
            <w:r w:rsidR="00C454DF">
              <w:rPr>
                <w:color w:val="0070C0"/>
              </w:rPr>
              <w:t>)</w:t>
            </w:r>
            <w:r w:rsidR="00C454DF" w:rsidRPr="00C454DF">
              <w:t xml:space="preserve">, </w:t>
            </w:r>
            <w:r w:rsidR="00C64776" w:rsidRPr="00C454DF">
              <w:t>s</w:t>
            </w:r>
            <w:r w:rsidR="005D43D9" w:rsidRPr="00C454DF">
              <w:t xml:space="preserve">olata </w:t>
            </w:r>
          </w:p>
        </w:tc>
        <w:tc>
          <w:tcPr>
            <w:tcW w:w="2126" w:type="dxa"/>
          </w:tcPr>
          <w:p w:rsidR="00406540" w:rsidRDefault="00406540" w:rsidP="00406540">
            <w:r>
              <w:t xml:space="preserve">Hruška, suhe marelice </w:t>
            </w:r>
            <w:r>
              <w:rPr>
                <w:color w:val="0070C0"/>
              </w:rPr>
              <w:t>(žveplov dioksid in sulfiti)</w:t>
            </w:r>
          </w:p>
        </w:tc>
      </w:tr>
    </w:tbl>
    <w:p w:rsidR="00893975" w:rsidRDefault="00893975" w:rsidP="00893975"/>
    <w:sectPr w:rsidR="00893975" w:rsidSect="00893975">
      <w:foot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975" w:rsidRDefault="00893975" w:rsidP="00893975">
      <w:pPr>
        <w:spacing w:after="0" w:line="240" w:lineRule="auto"/>
      </w:pPr>
      <w:r>
        <w:separator/>
      </w:r>
    </w:p>
  </w:endnote>
  <w:end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6E1" w:rsidRPr="00AE16E1" w:rsidRDefault="00AE16E1" w:rsidP="00AE16E1">
    <w:pPr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</w:pP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Za otroke, ki na podlagi medicinsko predpisanih diet potrebujejo dietno prehrano, pripravljamo obrok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e 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kot za ostale otroke, le da »prepovedana« živila nadomestimo z dovoljenimi živili. Hkrati vas obveščamo, da kljub upoštevanju strogih načel nabave, priprave i</w:t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n razdeljevanja dietnih obrokov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 xml:space="preserve"> obstaja možnost navzkrižne kontaminacije in posledično prisotnost posameznih alergenov v sledovih.</w:t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="002976E9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br/>
    </w:r>
    <w:r w:rsidRPr="00AE16E1">
      <w:rPr>
        <w:rFonts w:ascii="Arial" w:eastAsia="Times New Roman" w:hAnsi="Arial" w:cs="Arial"/>
        <w:sz w:val="18"/>
        <w:szCs w:val="18"/>
        <w:bdr w:val="none" w:sz="0" w:space="0" w:color="auto" w:frame="1"/>
        <w:lang w:eastAsia="sl-SI"/>
      </w:rPr>
      <w:t>Otroci imajo čez cel dan na voljo vodo iz pipe, nesladkan čaj, občasno limonado in sok.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Legenda:</w:t>
    </w:r>
    <w:r w:rsidRPr="00AE16E1">
      <w:rPr>
        <w:rFonts w:ascii="Arial" w:hAnsi="Arial" w:cs="Arial"/>
        <w:sz w:val="18"/>
        <w:szCs w:val="18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(*) zvezdica pomeni, da jedi pripravljamo sami v vrtcu </w:t>
    </w:r>
    <w:r w:rsidRPr="00AE16E1">
      <w:rPr>
        <w:rFonts w:ascii="Arial" w:hAnsi="Arial" w:cs="Arial"/>
        <w:b/>
        <w:bCs/>
        <w:sz w:val="18"/>
        <w:szCs w:val="18"/>
        <w:bdr w:val="none" w:sz="0" w:space="0" w:color="auto" w:frame="1"/>
      </w:rPr>
      <w:br/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>z rdečo barvo označujemo novosti na jedilniku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Pridržujemo si pravico do spremembe jedilnika</w:t>
    </w:r>
  </w:p>
  <w:p w:rsidR="002976E9" w:rsidRPr="002976E9" w:rsidRDefault="00AE16E1" w:rsidP="002976E9">
    <w:pPr>
      <w:pStyle w:val="Noga"/>
      <w:rPr>
        <w:rFonts w:ascii="Arial" w:hAnsi="Arial" w:cs="Arial"/>
        <w:sz w:val="18"/>
        <w:szCs w:val="18"/>
        <w:bdr w:val="none" w:sz="0" w:space="0" w:color="auto" w:frame="1"/>
      </w:rPr>
    </w:pPr>
    <w:r w:rsidRPr="00AE16E1">
      <w:rPr>
        <w:rFonts w:ascii="Arial" w:hAnsi="Arial" w:cs="Arial"/>
        <w:sz w:val="18"/>
        <w:szCs w:val="18"/>
        <w:bdr w:val="none" w:sz="0" w:space="0" w:color="auto" w:frame="1"/>
      </w:rPr>
      <w:t>DOMAČE, pomeni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>,</w:t>
    </w:r>
    <w:r w:rsidRPr="00AE16E1">
      <w:rPr>
        <w:rFonts w:ascii="Arial" w:hAnsi="Arial" w:cs="Arial"/>
        <w:sz w:val="18"/>
        <w:szCs w:val="18"/>
        <w:bdr w:val="none" w:sz="0" w:space="0" w:color="auto" w:frame="1"/>
      </w:rPr>
      <w:t xml:space="preserve"> da je živilo od lokalnih dobaviteljev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                               </w:t>
    </w:r>
    <w:r w:rsidR="002976E9">
      <w:rPr>
        <w:rFonts w:ascii="Arial" w:hAnsi="Arial" w:cs="Arial"/>
        <w:sz w:val="18"/>
        <w:szCs w:val="18"/>
        <w:bdr w:val="none" w:sz="0" w:space="0" w:color="auto" w:frame="1"/>
      </w:rPr>
      <w:t xml:space="preserve">                                          </w:t>
    </w:r>
    <w:r w:rsidR="002976E9" w:rsidRPr="002976E9">
      <w:rPr>
        <w:rFonts w:ascii="Arial" w:hAnsi="Arial" w:cs="Arial"/>
        <w:sz w:val="18"/>
        <w:szCs w:val="18"/>
        <w:bdr w:val="none" w:sz="0" w:space="0" w:color="auto" w:frame="1"/>
      </w:rPr>
      <w:t xml:space="preserve"> Organizator prehrane: Suzana Smolej</w:t>
    </w:r>
  </w:p>
  <w:p w:rsidR="00AE16E1" w:rsidRPr="00AE16E1" w:rsidRDefault="002976E9" w:rsidP="00AE16E1">
    <w:pPr>
      <w:pStyle w:val="Navadensplet"/>
      <w:shd w:val="clear" w:color="auto" w:fill="FFFFFF"/>
      <w:spacing w:before="0" w:beforeAutospacing="0" w:after="0" w:afterAutospacing="0"/>
      <w:textAlignment w:val="baseline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Prisotni alergeni so navedeni v oklepaju</w:t>
    </w:r>
  </w:p>
  <w:p w:rsidR="00AE16E1" w:rsidRDefault="00AE16E1">
    <w:pPr>
      <w:pStyle w:val="Noga"/>
    </w:pPr>
  </w:p>
  <w:p w:rsidR="002976E9" w:rsidRDefault="002976E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975" w:rsidRDefault="00893975" w:rsidP="00893975">
      <w:pPr>
        <w:spacing w:after="0" w:line="240" w:lineRule="auto"/>
      </w:pPr>
      <w:r>
        <w:separator/>
      </w:r>
    </w:p>
  </w:footnote>
  <w:footnote w:type="continuationSeparator" w:id="0">
    <w:p w:rsidR="00893975" w:rsidRDefault="00893975" w:rsidP="008939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975"/>
    <w:rsid w:val="00060E2E"/>
    <w:rsid w:val="00081749"/>
    <w:rsid w:val="00082FA0"/>
    <w:rsid w:val="00136D34"/>
    <w:rsid w:val="00147861"/>
    <w:rsid w:val="00182279"/>
    <w:rsid w:val="00191AFC"/>
    <w:rsid w:val="001A0D11"/>
    <w:rsid w:val="001B2857"/>
    <w:rsid w:val="001C7D7C"/>
    <w:rsid w:val="001D10F4"/>
    <w:rsid w:val="001D786F"/>
    <w:rsid w:val="002443B7"/>
    <w:rsid w:val="002513F7"/>
    <w:rsid w:val="00254D11"/>
    <w:rsid w:val="00270586"/>
    <w:rsid w:val="002976E9"/>
    <w:rsid w:val="002F4861"/>
    <w:rsid w:val="00327F61"/>
    <w:rsid w:val="0033364A"/>
    <w:rsid w:val="00334996"/>
    <w:rsid w:val="00334B85"/>
    <w:rsid w:val="00344BDF"/>
    <w:rsid w:val="00345AA3"/>
    <w:rsid w:val="0037733D"/>
    <w:rsid w:val="003D4FA0"/>
    <w:rsid w:val="00406540"/>
    <w:rsid w:val="00426BA7"/>
    <w:rsid w:val="00440843"/>
    <w:rsid w:val="00441C76"/>
    <w:rsid w:val="0047016C"/>
    <w:rsid w:val="0047621A"/>
    <w:rsid w:val="004E08C4"/>
    <w:rsid w:val="00527B0F"/>
    <w:rsid w:val="005454C4"/>
    <w:rsid w:val="00562377"/>
    <w:rsid w:val="00572D7B"/>
    <w:rsid w:val="00591B2C"/>
    <w:rsid w:val="005C32DD"/>
    <w:rsid w:val="005D43D9"/>
    <w:rsid w:val="00631705"/>
    <w:rsid w:val="00654338"/>
    <w:rsid w:val="006E75E9"/>
    <w:rsid w:val="0072232E"/>
    <w:rsid w:val="0078506F"/>
    <w:rsid w:val="007A1758"/>
    <w:rsid w:val="007C14FA"/>
    <w:rsid w:val="007E304F"/>
    <w:rsid w:val="008775DD"/>
    <w:rsid w:val="00893975"/>
    <w:rsid w:val="008A1AC8"/>
    <w:rsid w:val="008C4312"/>
    <w:rsid w:val="008D698C"/>
    <w:rsid w:val="008F6B1D"/>
    <w:rsid w:val="009349F8"/>
    <w:rsid w:val="00953571"/>
    <w:rsid w:val="00992B57"/>
    <w:rsid w:val="009A5BA9"/>
    <w:rsid w:val="009D5252"/>
    <w:rsid w:val="00A1179D"/>
    <w:rsid w:val="00A224CB"/>
    <w:rsid w:val="00A244DB"/>
    <w:rsid w:val="00A5279F"/>
    <w:rsid w:val="00A55242"/>
    <w:rsid w:val="00A97FB1"/>
    <w:rsid w:val="00AB1B26"/>
    <w:rsid w:val="00AD220B"/>
    <w:rsid w:val="00AE16E1"/>
    <w:rsid w:val="00AF14B8"/>
    <w:rsid w:val="00B03EC9"/>
    <w:rsid w:val="00B154DF"/>
    <w:rsid w:val="00B4700F"/>
    <w:rsid w:val="00B75E83"/>
    <w:rsid w:val="00BF2A08"/>
    <w:rsid w:val="00C15266"/>
    <w:rsid w:val="00C40EC4"/>
    <w:rsid w:val="00C454DF"/>
    <w:rsid w:val="00C47486"/>
    <w:rsid w:val="00C53FBE"/>
    <w:rsid w:val="00C57FDC"/>
    <w:rsid w:val="00C64776"/>
    <w:rsid w:val="00C66C25"/>
    <w:rsid w:val="00CA0A25"/>
    <w:rsid w:val="00CF74DA"/>
    <w:rsid w:val="00D21A15"/>
    <w:rsid w:val="00D53806"/>
    <w:rsid w:val="00D81F62"/>
    <w:rsid w:val="00DC32A7"/>
    <w:rsid w:val="00DE649A"/>
    <w:rsid w:val="00DE6F48"/>
    <w:rsid w:val="00E442D7"/>
    <w:rsid w:val="00E55BA2"/>
    <w:rsid w:val="00E56D69"/>
    <w:rsid w:val="00E7100E"/>
    <w:rsid w:val="00E95A47"/>
    <w:rsid w:val="00EC0F80"/>
    <w:rsid w:val="00F16CFB"/>
    <w:rsid w:val="00F173C2"/>
    <w:rsid w:val="00F26B21"/>
    <w:rsid w:val="00F33936"/>
    <w:rsid w:val="00F65577"/>
    <w:rsid w:val="00F86625"/>
    <w:rsid w:val="00FB7D75"/>
    <w:rsid w:val="00FD1DB1"/>
    <w:rsid w:val="00FD3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27166CE6"/>
  <w15:chartTrackingRefBased/>
  <w15:docId w15:val="{F0DD9BA5-5FC2-4D2D-8229-001021591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93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893975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93975"/>
  </w:style>
  <w:style w:type="paragraph" w:styleId="Noga">
    <w:name w:val="footer"/>
    <w:basedOn w:val="Navaden"/>
    <w:link w:val="NogaZnak"/>
    <w:uiPriority w:val="99"/>
    <w:unhideWhenUsed/>
    <w:rsid w:val="008939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93975"/>
  </w:style>
  <w:style w:type="character" w:styleId="Pripombasklic">
    <w:name w:val="annotation reference"/>
    <w:basedOn w:val="Privzetapisavaodstavka"/>
    <w:uiPriority w:val="99"/>
    <w:semiHidden/>
    <w:unhideWhenUsed/>
    <w:rsid w:val="002513F7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2513F7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2513F7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513F7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513F7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51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513F7"/>
    <w:rPr>
      <w:rFonts w:ascii="Segoe UI" w:hAnsi="Segoe UI" w:cs="Segoe UI"/>
      <w:sz w:val="18"/>
      <w:szCs w:val="18"/>
    </w:rPr>
  </w:style>
  <w:style w:type="paragraph" w:styleId="Navadensplet">
    <w:name w:val="Normal (Web)"/>
    <w:basedOn w:val="Navaden"/>
    <w:uiPriority w:val="99"/>
    <w:semiHidden/>
    <w:unhideWhenUsed/>
    <w:rsid w:val="00E56D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61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Suzana Smolej</dc:creator>
  <cp:keywords/>
  <dc:description/>
  <cp:lastModifiedBy>Suzana Smolej</cp:lastModifiedBy>
  <cp:revision>6</cp:revision>
  <cp:lastPrinted>2024-02-06T05:23:00Z</cp:lastPrinted>
  <dcterms:created xsi:type="dcterms:W3CDTF">2024-02-05T08:47:00Z</dcterms:created>
  <dcterms:modified xsi:type="dcterms:W3CDTF">2024-02-06T05:24:00Z</dcterms:modified>
</cp:coreProperties>
</file>