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D3" w:rsidRDefault="00BF37D3" w:rsidP="002E5DC2">
      <w:pPr>
        <w:pStyle w:val="Naslov"/>
        <w:rPr>
          <w:rFonts w:ascii="Georgia" w:hAnsi="Georgia"/>
        </w:rPr>
      </w:pPr>
    </w:p>
    <w:p w:rsidR="00BF37D3" w:rsidRDefault="00BF37D3" w:rsidP="00BF37D3">
      <w:pPr>
        <w:pStyle w:val="Naslov"/>
        <w:spacing w:line="360" w:lineRule="auto"/>
        <w:rPr>
          <w:rFonts w:ascii="Georgia" w:hAnsi="Georgia"/>
        </w:rPr>
      </w:pPr>
      <w:bookmarkStart w:id="0" w:name="_GoBack"/>
    </w:p>
    <w:p w:rsidR="00BF37D3" w:rsidRDefault="00BF37D3" w:rsidP="00BF37D3">
      <w:pPr>
        <w:pStyle w:val="Naslov"/>
        <w:spacing w:line="360" w:lineRule="auto"/>
        <w:rPr>
          <w:rFonts w:ascii="Georgia" w:hAnsi="Georgia"/>
        </w:rPr>
      </w:pPr>
    </w:p>
    <w:p w:rsidR="002E5DC2" w:rsidRPr="00393405" w:rsidRDefault="002E5DC2" w:rsidP="00BF37D3">
      <w:pPr>
        <w:pStyle w:val="Naslov"/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>ZAPISNIK</w:t>
      </w:r>
      <w:r w:rsidR="000E0D85" w:rsidRPr="00393405">
        <w:rPr>
          <w:rFonts w:ascii="Georgia" w:hAnsi="Georgia"/>
        </w:rPr>
        <w:t xml:space="preserve"> </w:t>
      </w:r>
    </w:p>
    <w:p w:rsidR="002E5DC2" w:rsidRPr="00393405" w:rsidRDefault="00BF37D3" w:rsidP="00BF37D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8</w:t>
      </w:r>
      <w:r w:rsidR="000E0D85" w:rsidRPr="00393405">
        <w:rPr>
          <w:rFonts w:ascii="Georgia" w:hAnsi="Georgia"/>
          <w:b/>
        </w:rPr>
        <w:t>.</w:t>
      </w:r>
      <w:r w:rsidR="000E0D85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KORESPONDENČNE SEJE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SVETA ZAVODA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Vrtca Tržič</w:t>
      </w:r>
    </w:p>
    <w:p w:rsidR="002E5DC2" w:rsidRPr="00393405" w:rsidRDefault="002E5DC2" w:rsidP="00BF37D3">
      <w:pPr>
        <w:spacing w:line="360" w:lineRule="auto"/>
        <w:rPr>
          <w:rFonts w:ascii="Georgia" w:hAnsi="Georgia"/>
        </w:rPr>
      </w:pPr>
    </w:p>
    <w:p w:rsidR="00BF37D3" w:rsidRPr="00BF37D3" w:rsidRDefault="002E5DC2" w:rsidP="00BF37D3">
      <w:pPr>
        <w:spacing w:line="360" w:lineRule="auto"/>
        <w:rPr>
          <w:rFonts w:ascii="Georgia" w:hAnsi="Georgia"/>
          <w:szCs w:val="24"/>
        </w:rPr>
      </w:pPr>
      <w:r w:rsidRPr="00393405">
        <w:rPr>
          <w:rFonts w:ascii="Georgia" w:hAnsi="Georgia"/>
          <w:szCs w:val="24"/>
        </w:rPr>
        <w:t>Dne</w:t>
      </w:r>
      <w:r w:rsidR="00F87745" w:rsidRPr="00393405">
        <w:rPr>
          <w:rFonts w:ascii="Georgia" w:hAnsi="Georgia"/>
          <w:szCs w:val="24"/>
        </w:rPr>
        <w:t xml:space="preserve"> </w:t>
      </w:r>
      <w:r w:rsidR="00BF37D3">
        <w:rPr>
          <w:rFonts w:ascii="Georgia" w:hAnsi="Georgia"/>
          <w:szCs w:val="24"/>
        </w:rPr>
        <w:t>21. 02. 2022</w:t>
      </w:r>
      <w:r w:rsidRPr="00393405">
        <w:rPr>
          <w:rFonts w:ascii="Georgia" w:hAnsi="Georgia"/>
          <w:szCs w:val="24"/>
        </w:rPr>
        <w:t xml:space="preserve"> s</w:t>
      </w:r>
      <w:r w:rsidR="0091532C" w:rsidRPr="00393405">
        <w:rPr>
          <w:rFonts w:ascii="Georgia" w:hAnsi="Georgia"/>
          <w:szCs w:val="24"/>
        </w:rPr>
        <w:t>o člani Sveta zavoda Vrtca Tržič</w:t>
      </w:r>
      <w:r w:rsidR="0023295A" w:rsidRPr="00393405">
        <w:rPr>
          <w:rFonts w:ascii="Georgia" w:hAnsi="Georgia"/>
          <w:szCs w:val="24"/>
        </w:rPr>
        <w:t xml:space="preserve"> v okviru</w:t>
      </w:r>
      <w:r w:rsidRPr="00393405">
        <w:rPr>
          <w:rFonts w:ascii="Georgia" w:hAnsi="Georgia"/>
          <w:szCs w:val="24"/>
        </w:rPr>
        <w:t xml:space="preserve"> korespondenčn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sej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glasovali</w:t>
      </w:r>
      <w:r w:rsidR="005D0F6B" w:rsidRPr="00393405">
        <w:rPr>
          <w:rFonts w:ascii="Georgia" w:hAnsi="Georgia"/>
          <w:szCs w:val="24"/>
        </w:rPr>
        <w:t xml:space="preserve"> za ali proti</w:t>
      </w:r>
      <w:r w:rsidR="00A07C0F" w:rsidRPr="00393405">
        <w:rPr>
          <w:rFonts w:ascii="Georgia" w:hAnsi="Georgia"/>
          <w:szCs w:val="24"/>
        </w:rPr>
        <w:t xml:space="preserve"> </w:t>
      </w:r>
      <w:r w:rsidR="00BF37D3" w:rsidRPr="00BF37D3">
        <w:rPr>
          <w:rFonts w:ascii="Georgia" w:hAnsi="Georgia"/>
          <w:szCs w:val="24"/>
        </w:rPr>
        <w:t>potrdit</w:t>
      </w:r>
      <w:r w:rsidR="00BF37D3">
        <w:rPr>
          <w:rFonts w:ascii="Georgia" w:hAnsi="Georgia"/>
          <w:szCs w:val="24"/>
        </w:rPr>
        <w:t>vi</w:t>
      </w:r>
      <w:r w:rsidR="00BF37D3" w:rsidRPr="00BF37D3">
        <w:rPr>
          <w:rFonts w:ascii="Georgia" w:hAnsi="Georgia"/>
          <w:szCs w:val="24"/>
        </w:rPr>
        <w:t xml:space="preserve"> poročila inventurne komisije - Poročila o</w:t>
      </w:r>
      <w:r w:rsidR="00BF37D3">
        <w:rPr>
          <w:rFonts w:ascii="Georgia" w:hAnsi="Georgia"/>
          <w:szCs w:val="24"/>
        </w:rPr>
        <w:t xml:space="preserve"> popisu za leto 2021</w:t>
      </w:r>
      <w:r w:rsidR="00BF37D3" w:rsidRPr="00BF37D3">
        <w:rPr>
          <w:rFonts w:ascii="Georgia" w:hAnsi="Georgia"/>
          <w:szCs w:val="24"/>
        </w:rPr>
        <w:t>.</w:t>
      </w:r>
    </w:p>
    <w:p w:rsidR="00BF37D3" w:rsidRPr="00BF37D3" w:rsidRDefault="00BF37D3" w:rsidP="00BF37D3">
      <w:pPr>
        <w:spacing w:line="360" w:lineRule="auto"/>
        <w:rPr>
          <w:rFonts w:ascii="Georgia" w:hAnsi="Georgia"/>
          <w:szCs w:val="24"/>
        </w:rPr>
      </w:pP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 xml:space="preserve">Vrtec Tržič je pravočasno prejel </w:t>
      </w:r>
      <w:r w:rsidR="00BF37D3">
        <w:rPr>
          <w:rFonts w:ascii="Georgia" w:hAnsi="Georgia"/>
        </w:rPr>
        <w:t>8</w:t>
      </w:r>
      <w:r w:rsidRPr="00393405">
        <w:rPr>
          <w:rFonts w:ascii="Georgia" w:hAnsi="Georgia"/>
        </w:rPr>
        <w:t xml:space="preserve"> odgovorov. </w:t>
      </w: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 xml:space="preserve">Izid glasovanja je sledeč: </w:t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 xml:space="preserve">ZA: </w:t>
      </w:r>
      <w:r w:rsidR="00BF37D3">
        <w:rPr>
          <w:rFonts w:ascii="Georgia" w:hAnsi="Georgia"/>
        </w:rPr>
        <w:t>8</w:t>
      </w:r>
      <w:r w:rsidR="00393405">
        <w:rPr>
          <w:rFonts w:ascii="Georgia" w:hAnsi="Georgia"/>
        </w:rPr>
        <w:t xml:space="preserve"> </w:t>
      </w:r>
      <w:r w:rsidR="00393405">
        <w:rPr>
          <w:rFonts w:ascii="Georgia" w:hAnsi="Georgia"/>
        </w:rPr>
        <w:tab/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>PROTI: 0</w:t>
      </w:r>
    </w:p>
    <w:p w:rsidR="005C4F45" w:rsidRPr="00393405" w:rsidRDefault="005C4F45" w:rsidP="00BF37D3">
      <w:pPr>
        <w:spacing w:line="360" w:lineRule="auto"/>
        <w:jc w:val="both"/>
        <w:rPr>
          <w:rFonts w:ascii="Georgia" w:hAnsi="Georgia" w:cs="Calibri"/>
          <w:szCs w:val="24"/>
        </w:rPr>
      </w:pPr>
    </w:p>
    <w:p w:rsidR="005C4F45" w:rsidRPr="00393405" w:rsidRDefault="00421EF0" w:rsidP="00BF37D3">
      <w:pPr>
        <w:spacing w:line="360" w:lineRule="auto"/>
        <w:jc w:val="both"/>
        <w:rPr>
          <w:rFonts w:ascii="Georgia" w:hAnsi="Georgia" w:cs="Calibri"/>
          <w:b/>
          <w:szCs w:val="24"/>
        </w:rPr>
      </w:pPr>
      <w:r w:rsidRPr="00393405">
        <w:rPr>
          <w:rFonts w:ascii="Georgia" w:hAnsi="Georgia" w:cs="Calibri"/>
          <w:b/>
          <w:szCs w:val="24"/>
          <w:u w:val="single"/>
        </w:rPr>
        <w:t>SKLEP</w:t>
      </w:r>
      <w:r w:rsidR="005C4F45" w:rsidRPr="00393405">
        <w:rPr>
          <w:rFonts w:ascii="Georgia" w:hAnsi="Georgia" w:cs="Calibri"/>
          <w:b/>
          <w:szCs w:val="24"/>
          <w:u w:val="single"/>
        </w:rPr>
        <w:t xml:space="preserve">: </w:t>
      </w:r>
      <w:r w:rsidR="00BF37D3" w:rsidRPr="00BF37D3">
        <w:rPr>
          <w:rFonts w:ascii="Georgia" w:hAnsi="Georgia" w:cs="Calibri"/>
          <w:b/>
          <w:szCs w:val="24"/>
        </w:rPr>
        <w:t>Svet zavoda Vrtca Tržič potrjuje poročilo inventurne komisije – Poročilo o popisu za leto 2021.</w:t>
      </w:r>
    </w:p>
    <w:p w:rsidR="00647AAE" w:rsidRPr="00393405" w:rsidRDefault="00647AAE" w:rsidP="00BF37D3">
      <w:pPr>
        <w:spacing w:line="360" w:lineRule="auto"/>
        <w:rPr>
          <w:rFonts w:ascii="Georgia" w:hAnsi="Georgia"/>
          <w:szCs w:val="24"/>
        </w:rPr>
      </w:pPr>
    </w:p>
    <w:p w:rsidR="00421EF0" w:rsidRDefault="00421EF0" w:rsidP="00BF37D3">
      <w:pPr>
        <w:spacing w:line="360" w:lineRule="auto"/>
        <w:rPr>
          <w:rFonts w:ascii="Georgia" w:hAnsi="Georgia"/>
        </w:rPr>
      </w:pPr>
    </w:p>
    <w:p w:rsidR="00421EF0" w:rsidRDefault="00421EF0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Zapisnikar:                                     </w:t>
      </w:r>
      <w:r w:rsidR="00CB5682">
        <w:rPr>
          <w:rFonts w:ascii="Georgia" w:hAnsi="Georgia"/>
        </w:rPr>
        <w:t xml:space="preserve">                     P</w:t>
      </w:r>
      <w:r>
        <w:rPr>
          <w:rFonts w:ascii="Georgia" w:hAnsi="Georgia"/>
        </w:rPr>
        <w:t>redsedni</w:t>
      </w:r>
      <w:r w:rsidR="00CB5682">
        <w:rPr>
          <w:rFonts w:ascii="Georgia" w:hAnsi="Georgia"/>
        </w:rPr>
        <w:t>ca</w:t>
      </w:r>
      <w:r w:rsidR="00F822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Sveta </w:t>
      </w:r>
      <w:r w:rsidR="00327D30">
        <w:rPr>
          <w:rFonts w:ascii="Georgia" w:hAnsi="Georgia"/>
        </w:rPr>
        <w:t>zavoda Vrtca Tržič</w:t>
      </w:r>
    </w:p>
    <w:p w:rsidR="002E5DC2" w:rsidRDefault="00A07C0F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Kristina Lindav</w:t>
      </w:r>
      <w:r w:rsidR="00327D30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  <w:t xml:space="preserve">  </w:t>
      </w:r>
      <w:r w:rsidR="00D6661A">
        <w:rPr>
          <w:rFonts w:ascii="Georgia" w:hAnsi="Georgia"/>
        </w:rPr>
        <w:t xml:space="preserve">       </w:t>
      </w:r>
      <w:r w:rsidR="00882501">
        <w:rPr>
          <w:rFonts w:ascii="Georgia" w:hAnsi="Georgia"/>
        </w:rPr>
        <w:t xml:space="preserve">     </w:t>
      </w:r>
      <w:r w:rsidR="00D6661A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 xml:space="preserve"> </w:t>
      </w:r>
      <w:r w:rsidR="00647AAE">
        <w:rPr>
          <w:rFonts w:ascii="Georgia" w:hAnsi="Georgia"/>
        </w:rPr>
        <w:t>Petra Bodlaj</w:t>
      </w:r>
      <w:r w:rsidR="002E5DC2">
        <w:rPr>
          <w:rFonts w:ascii="Georgia" w:hAnsi="Georgia"/>
        </w:rPr>
        <w:t xml:space="preserve"> </w:t>
      </w: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D710E6" w:rsidRPr="00C15513" w:rsidRDefault="003B07BA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Tržič,</w:t>
      </w:r>
      <w:r w:rsidR="00CB0820">
        <w:rPr>
          <w:rFonts w:ascii="Georgia" w:hAnsi="Georgia"/>
        </w:rPr>
        <w:t xml:space="preserve"> </w:t>
      </w:r>
      <w:r w:rsidR="00BF37D3">
        <w:rPr>
          <w:rFonts w:ascii="Georgia" w:hAnsi="Georgia"/>
        </w:rPr>
        <w:t>25. 02. 2022</w:t>
      </w:r>
      <w:bookmarkEnd w:id="0"/>
    </w:p>
    <w:sectPr w:rsidR="00D710E6" w:rsidRPr="00C15513" w:rsidSect="003934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B89"/>
    <w:multiLevelType w:val="hybridMultilevel"/>
    <w:tmpl w:val="4D9A88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4FDA"/>
    <w:multiLevelType w:val="hybridMultilevel"/>
    <w:tmpl w:val="3F7E57B2"/>
    <w:lvl w:ilvl="0" w:tplc="C19E469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87A9B"/>
    <w:multiLevelType w:val="hybridMultilevel"/>
    <w:tmpl w:val="B6B48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CEC"/>
    <w:multiLevelType w:val="hybridMultilevel"/>
    <w:tmpl w:val="04628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F3B40"/>
    <w:multiLevelType w:val="hybridMultilevel"/>
    <w:tmpl w:val="8D3CC7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132DA"/>
    <w:multiLevelType w:val="hybridMultilevel"/>
    <w:tmpl w:val="E5DA6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C2"/>
    <w:rsid w:val="00014D65"/>
    <w:rsid w:val="00036508"/>
    <w:rsid w:val="000561C4"/>
    <w:rsid w:val="000B7AFF"/>
    <w:rsid w:val="000E0D85"/>
    <w:rsid w:val="000F2CAF"/>
    <w:rsid w:val="0011347D"/>
    <w:rsid w:val="00122908"/>
    <w:rsid w:val="00172C8B"/>
    <w:rsid w:val="00174FD4"/>
    <w:rsid w:val="00177BB3"/>
    <w:rsid w:val="001B5366"/>
    <w:rsid w:val="001D1433"/>
    <w:rsid w:val="002122D2"/>
    <w:rsid w:val="0023295A"/>
    <w:rsid w:val="002331D4"/>
    <w:rsid w:val="0025148C"/>
    <w:rsid w:val="00270E60"/>
    <w:rsid w:val="002A1543"/>
    <w:rsid w:val="002A6D79"/>
    <w:rsid w:val="002C0FF9"/>
    <w:rsid w:val="002D3643"/>
    <w:rsid w:val="002E01DD"/>
    <w:rsid w:val="002E5DC2"/>
    <w:rsid w:val="002F3256"/>
    <w:rsid w:val="002F75C7"/>
    <w:rsid w:val="00327D30"/>
    <w:rsid w:val="0033080A"/>
    <w:rsid w:val="00384F75"/>
    <w:rsid w:val="00393405"/>
    <w:rsid w:val="00395BF2"/>
    <w:rsid w:val="003B07BA"/>
    <w:rsid w:val="003C1CD7"/>
    <w:rsid w:val="003C41C8"/>
    <w:rsid w:val="003D0828"/>
    <w:rsid w:val="003D437D"/>
    <w:rsid w:val="003F51C6"/>
    <w:rsid w:val="003F5ED9"/>
    <w:rsid w:val="0040620D"/>
    <w:rsid w:val="00410B4E"/>
    <w:rsid w:val="00421EF0"/>
    <w:rsid w:val="00431EA0"/>
    <w:rsid w:val="00445B58"/>
    <w:rsid w:val="00460C3A"/>
    <w:rsid w:val="004A248D"/>
    <w:rsid w:val="004C0349"/>
    <w:rsid w:val="004D2B8C"/>
    <w:rsid w:val="004D5409"/>
    <w:rsid w:val="004E28CA"/>
    <w:rsid w:val="004F7D74"/>
    <w:rsid w:val="0054310E"/>
    <w:rsid w:val="005539BD"/>
    <w:rsid w:val="0056595C"/>
    <w:rsid w:val="005915A6"/>
    <w:rsid w:val="00593FC9"/>
    <w:rsid w:val="005C4F45"/>
    <w:rsid w:val="005D0F6B"/>
    <w:rsid w:val="00606FE0"/>
    <w:rsid w:val="00615C9E"/>
    <w:rsid w:val="00633DA3"/>
    <w:rsid w:val="00644E5D"/>
    <w:rsid w:val="00647AAE"/>
    <w:rsid w:val="00647CC7"/>
    <w:rsid w:val="00691E96"/>
    <w:rsid w:val="00691F4A"/>
    <w:rsid w:val="006D698E"/>
    <w:rsid w:val="006E075A"/>
    <w:rsid w:val="006F3375"/>
    <w:rsid w:val="006F7A25"/>
    <w:rsid w:val="00700FE9"/>
    <w:rsid w:val="00703E19"/>
    <w:rsid w:val="00733E67"/>
    <w:rsid w:val="00772322"/>
    <w:rsid w:val="007A453A"/>
    <w:rsid w:val="007A589D"/>
    <w:rsid w:val="007A64C2"/>
    <w:rsid w:val="007A75F2"/>
    <w:rsid w:val="007F3CDD"/>
    <w:rsid w:val="007F3E87"/>
    <w:rsid w:val="00815A32"/>
    <w:rsid w:val="008263E7"/>
    <w:rsid w:val="00836890"/>
    <w:rsid w:val="008527A8"/>
    <w:rsid w:val="008616B6"/>
    <w:rsid w:val="00872D05"/>
    <w:rsid w:val="008759B0"/>
    <w:rsid w:val="00882501"/>
    <w:rsid w:val="0088703E"/>
    <w:rsid w:val="00897E36"/>
    <w:rsid w:val="008C3A04"/>
    <w:rsid w:val="00910F49"/>
    <w:rsid w:val="00911C5D"/>
    <w:rsid w:val="009150F2"/>
    <w:rsid w:val="0091532C"/>
    <w:rsid w:val="00950008"/>
    <w:rsid w:val="00961AF3"/>
    <w:rsid w:val="00966653"/>
    <w:rsid w:val="009736C3"/>
    <w:rsid w:val="009748E0"/>
    <w:rsid w:val="0098296D"/>
    <w:rsid w:val="00990288"/>
    <w:rsid w:val="009A69A2"/>
    <w:rsid w:val="009B3D46"/>
    <w:rsid w:val="009F5699"/>
    <w:rsid w:val="009F6E31"/>
    <w:rsid w:val="00A07C0F"/>
    <w:rsid w:val="00A40220"/>
    <w:rsid w:val="00A531C0"/>
    <w:rsid w:val="00A54504"/>
    <w:rsid w:val="00A82C3E"/>
    <w:rsid w:val="00AA0A19"/>
    <w:rsid w:val="00B14F0D"/>
    <w:rsid w:val="00B21EBE"/>
    <w:rsid w:val="00B46F82"/>
    <w:rsid w:val="00B51D60"/>
    <w:rsid w:val="00B72B0A"/>
    <w:rsid w:val="00B743D7"/>
    <w:rsid w:val="00B75A14"/>
    <w:rsid w:val="00B871A5"/>
    <w:rsid w:val="00B92515"/>
    <w:rsid w:val="00BB464E"/>
    <w:rsid w:val="00BC790F"/>
    <w:rsid w:val="00BD025B"/>
    <w:rsid w:val="00BF37D3"/>
    <w:rsid w:val="00C15513"/>
    <w:rsid w:val="00C27ED9"/>
    <w:rsid w:val="00C31702"/>
    <w:rsid w:val="00C34EBD"/>
    <w:rsid w:val="00C459E9"/>
    <w:rsid w:val="00C613A5"/>
    <w:rsid w:val="00C939B9"/>
    <w:rsid w:val="00C939C9"/>
    <w:rsid w:val="00C95BC5"/>
    <w:rsid w:val="00CB0820"/>
    <w:rsid w:val="00CB50F9"/>
    <w:rsid w:val="00CB5515"/>
    <w:rsid w:val="00CB5682"/>
    <w:rsid w:val="00CC6DD7"/>
    <w:rsid w:val="00CF0835"/>
    <w:rsid w:val="00CF0C9F"/>
    <w:rsid w:val="00CF3DFC"/>
    <w:rsid w:val="00D16F43"/>
    <w:rsid w:val="00D248BF"/>
    <w:rsid w:val="00D624E3"/>
    <w:rsid w:val="00D6661A"/>
    <w:rsid w:val="00D710E6"/>
    <w:rsid w:val="00D72E9F"/>
    <w:rsid w:val="00D73457"/>
    <w:rsid w:val="00D90C12"/>
    <w:rsid w:val="00D9596A"/>
    <w:rsid w:val="00D96652"/>
    <w:rsid w:val="00D97E2D"/>
    <w:rsid w:val="00DC1A5A"/>
    <w:rsid w:val="00E2541E"/>
    <w:rsid w:val="00E34B55"/>
    <w:rsid w:val="00E35FC2"/>
    <w:rsid w:val="00E47D68"/>
    <w:rsid w:val="00E64CAE"/>
    <w:rsid w:val="00E71F82"/>
    <w:rsid w:val="00E93C32"/>
    <w:rsid w:val="00EA4654"/>
    <w:rsid w:val="00EB432F"/>
    <w:rsid w:val="00EC7CE5"/>
    <w:rsid w:val="00ED4EFE"/>
    <w:rsid w:val="00EF3E3F"/>
    <w:rsid w:val="00EF7095"/>
    <w:rsid w:val="00F2552A"/>
    <w:rsid w:val="00F42393"/>
    <w:rsid w:val="00F42C4B"/>
    <w:rsid w:val="00F51D09"/>
    <w:rsid w:val="00F521AE"/>
    <w:rsid w:val="00F659C7"/>
    <w:rsid w:val="00F770EE"/>
    <w:rsid w:val="00F822EA"/>
    <w:rsid w:val="00F87745"/>
    <w:rsid w:val="00FA6682"/>
    <w:rsid w:val="00FB164E"/>
    <w:rsid w:val="00FC3C7A"/>
    <w:rsid w:val="00FD158B"/>
    <w:rsid w:val="00FD6340"/>
    <w:rsid w:val="00FD6C8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4EC99-E366-4D35-9E0E-7F21AB3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71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E5DC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2E5DC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9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9A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710E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64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Kristina Lindav</cp:lastModifiedBy>
  <cp:revision>3</cp:revision>
  <cp:lastPrinted>2020-02-20T09:39:00Z</cp:lastPrinted>
  <dcterms:created xsi:type="dcterms:W3CDTF">2022-02-25T09:56:00Z</dcterms:created>
  <dcterms:modified xsi:type="dcterms:W3CDTF">2022-02-25T09:58:00Z</dcterms:modified>
</cp:coreProperties>
</file>